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7D" w:rsidRPr="00B372DC" w:rsidRDefault="00366B02">
      <w:pPr>
        <w:rPr>
          <w:rFonts w:ascii="Arial" w:hAnsi="Arial" w:cs="Arial"/>
          <w:sz w:val="20"/>
          <w:szCs w:val="20"/>
          <w:lang w:val="es-US"/>
        </w:rPr>
      </w:pPr>
      <w:bookmarkStart w:id="0" w:name="_GoBack"/>
      <w:bookmarkEnd w:id="0"/>
      <w:r w:rsidRPr="00B372DC">
        <w:rPr>
          <w:rFonts w:ascii="Arial" w:hAnsi="Arial" w:cs="Arial"/>
          <w:noProof/>
          <w:sz w:val="20"/>
          <w:szCs w:val="20"/>
          <w:lang w:val="es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-926465</wp:posOffset>
            </wp:positionH>
            <wp:positionV relativeFrom="page">
              <wp:posOffset>19050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2DC">
        <w:rPr>
          <w:rFonts w:ascii="Arial" w:hAnsi="Arial" w:cs="Arial"/>
          <w:sz w:val="20"/>
          <w:szCs w:val="20"/>
          <w:lang w:val="es-US"/>
        </w:rPr>
        <w:t>‘</w:t>
      </w:r>
    </w:p>
    <w:p w:rsidR="0057187D" w:rsidRPr="00B372DC" w:rsidRDefault="00366B02">
      <w:pPr>
        <w:rPr>
          <w:rFonts w:ascii="Arial" w:hAnsi="Arial" w:cs="Arial"/>
          <w:sz w:val="20"/>
          <w:szCs w:val="20"/>
          <w:lang w:val="es-US"/>
        </w:rPr>
      </w:pPr>
    </w:p>
    <w:p w:rsidR="009F2DAB" w:rsidRPr="00B372DC" w:rsidRDefault="00366B02" w:rsidP="009F2DAB">
      <w:pPr>
        <w:rPr>
          <w:rFonts w:cstheme="minorHAnsi"/>
          <w:b/>
          <w:color w:val="008000"/>
          <w:sz w:val="48"/>
          <w:szCs w:val="48"/>
          <w:lang w:val="es-US"/>
        </w:rPr>
      </w:pPr>
      <w:r w:rsidRPr="00B372DC">
        <w:rPr>
          <w:noProof/>
          <w:lang w:val="es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4610100</wp:posOffset>
            </wp:positionH>
            <wp:positionV relativeFrom="margin">
              <wp:posOffset>790575</wp:posOffset>
            </wp:positionV>
            <wp:extent cx="1390650" cy="25685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 Blair Fill 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2DC">
        <w:rPr>
          <w:rFonts w:cstheme="minorHAnsi"/>
          <w:b/>
          <w:bCs/>
          <w:color w:val="008000"/>
          <w:sz w:val="48"/>
          <w:szCs w:val="48"/>
          <w:lang w:val="es-US"/>
        </w:rPr>
        <w:t xml:space="preserve">Recolección de muestra fecal </w:t>
      </w:r>
      <w:r w:rsidR="00B372DC">
        <w:rPr>
          <w:rFonts w:cstheme="minorHAnsi"/>
          <w:b/>
          <w:bCs/>
          <w:color w:val="008000"/>
          <w:sz w:val="48"/>
          <w:szCs w:val="48"/>
          <w:lang w:val="es-US"/>
        </w:rPr>
        <w:br/>
      </w:r>
      <w:r w:rsidRPr="00B372DC">
        <w:rPr>
          <w:rFonts w:cstheme="minorHAnsi"/>
          <w:b/>
          <w:bCs/>
          <w:color w:val="008000"/>
          <w:sz w:val="48"/>
          <w:szCs w:val="48"/>
          <w:lang w:val="es-US"/>
        </w:rPr>
        <w:t>en vial Cary Blair</w:t>
      </w:r>
    </w:p>
    <w:p w:rsidR="00645FE8" w:rsidRPr="00B372DC" w:rsidRDefault="00366B02" w:rsidP="00645FE8">
      <w:pPr>
        <w:rPr>
          <w:sz w:val="20"/>
          <w:szCs w:val="20"/>
          <w:lang w:val="es-US"/>
        </w:rPr>
      </w:pPr>
    </w:p>
    <w:p w:rsidR="00645FE8" w:rsidRPr="00B372DC" w:rsidRDefault="00366B02" w:rsidP="00645FE8">
      <w:pPr>
        <w:pStyle w:val="ListParagraph"/>
        <w:numPr>
          <w:ilvl w:val="0"/>
          <w:numId w:val="4"/>
        </w:numPr>
        <w:rPr>
          <w:lang w:val="es-US"/>
        </w:rPr>
      </w:pPr>
      <w:r w:rsidRPr="00B372DC">
        <w:rPr>
          <w:lang w:val="es-US"/>
        </w:rPr>
        <w:t xml:space="preserve">Recoja la muestra fecal en un recipiente limpio, seco y de boca ancha. </w:t>
      </w:r>
      <w:r w:rsidRPr="00B372DC">
        <w:rPr>
          <w:lang w:val="es-US"/>
        </w:rPr>
        <w:t xml:space="preserve">Use la cucharita incluida en la tapa del vial para recoger pequeñas cantidades de la muestra fecal, especialmente las partes sanguinolentas o aguadas, y agréguelas al líquido del vial. Coloque la muestra fecal en el vial en un plazo máximo de dos horas de </w:t>
      </w:r>
      <w:r w:rsidRPr="00B372DC">
        <w:rPr>
          <w:lang w:val="es-US"/>
        </w:rPr>
        <w:t>haber evacuado el vientre.</w:t>
      </w:r>
    </w:p>
    <w:p w:rsidR="00645FE8" w:rsidRPr="00B372DC" w:rsidRDefault="00366B02" w:rsidP="00645FE8">
      <w:pPr>
        <w:pStyle w:val="ListParagraph"/>
        <w:numPr>
          <w:ilvl w:val="0"/>
          <w:numId w:val="4"/>
        </w:numPr>
        <w:rPr>
          <w:lang w:val="es-US"/>
        </w:rPr>
      </w:pPr>
      <w:r w:rsidRPr="00B372DC">
        <w:rPr>
          <w:lang w:val="es-US"/>
        </w:rPr>
        <w:t xml:space="preserve">Agregue la cantidad suficiente de muestra hasta que el líquido llegue </w:t>
      </w:r>
      <w:r w:rsidR="00B372DC">
        <w:rPr>
          <w:lang w:val="es-US"/>
        </w:rPr>
        <w:br/>
      </w:r>
      <w:r w:rsidRPr="00B372DC">
        <w:rPr>
          <w:lang w:val="es-US"/>
        </w:rPr>
        <w:t>a la línea roja del rótulo. Mezcle la muestra con la cucharita. Tape el vial asegurándose de ajustar bien la tapa. Luego sacuda bien el vial hasta mezclar el c</w:t>
      </w:r>
      <w:r w:rsidRPr="00B372DC">
        <w:rPr>
          <w:lang w:val="es-US"/>
        </w:rPr>
        <w:t xml:space="preserve">ontenido completamente. </w:t>
      </w:r>
    </w:p>
    <w:p w:rsidR="0057187D" w:rsidRPr="00B372DC" w:rsidRDefault="00366B02" w:rsidP="00645FE8">
      <w:pPr>
        <w:pStyle w:val="ListParagraph"/>
        <w:numPr>
          <w:ilvl w:val="0"/>
          <w:numId w:val="4"/>
        </w:numPr>
        <w:rPr>
          <w:rFonts w:cstheme="minorHAnsi"/>
          <w:lang w:val="es-US"/>
        </w:rPr>
      </w:pPr>
      <w:r w:rsidRPr="00B372DC">
        <w:rPr>
          <w:rFonts w:cs="Calibri"/>
          <w:lang w:val="es-US"/>
        </w:rPr>
        <w:t xml:space="preserve">Complete el rótulo del vial con nombre, apellido, fecha de nacimiento, y la fecha y hora </w:t>
      </w:r>
      <w:r w:rsidR="00B372DC">
        <w:rPr>
          <w:rFonts w:cs="Calibri"/>
          <w:lang w:val="es-US"/>
        </w:rPr>
        <w:br/>
      </w:r>
      <w:r w:rsidRPr="00B372DC">
        <w:rPr>
          <w:rFonts w:cs="Calibri"/>
          <w:lang w:val="es-US"/>
        </w:rPr>
        <w:t>de obtención de la muestra fecal.</w:t>
      </w:r>
    </w:p>
    <w:sectPr w:rsidR="0057187D" w:rsidRPr="00B3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4D6"/>
    <w:multiLevelType w:val="hybridMultilevel"/>
    <w:tmpl w:val="B7945F0A"/>
    <w:lvl w:ilvl="0" w:tplc="D39E09E2">
      <w:start w:val="1"/>
      <w:numFmt w:val="decimal"/>
      <w:lvlText w:val="%1."/>
      <w:lvlJc w:val="left"/>
      <w:pPr>
        <w:ind w:left="720" w:hanging="360"/>
      </w:pPr>
    </w:lvl>
    <w:lvl w:ilvl="1" w:tplc="860ACD42" w:tentative="1">
      <w:start w:val="1"/>
      <w:numFmt w:val="lowerLetter"/>
      <w:lvlText w:val="%2."/>
      <w:lvlJc w:val="left"/>
      <w:pPr>
        <w:ind w:left="1440" w:hanging="360"/>
      </w:pPr>
    </w:lvl>
    <w:lvl w:ilvl="2" w:tplc="DFEE6910" w:tentative="1">
      <w:start w:val="1"/>
      <w:numFmt w:val="lowerRoman"/>
      <w:lvlText w:val="%3."/>
      <w:lvlJc w:val="right"/>
      <w:pPr>
        <w:ind w:left="2160" w:hanging="180"/>
      </w:pPr>
    </w:lvl>
    <w:lvl w:ilvl="3" w:tplc="0D26D7CA" w:tentative="1">
      <w:start w:val="1"/>
      <w:numFmt w:val="decimal"/>
      <w:lvlText w:val="%4."/>
      <w:lvlJc w:val="left"/>
      <w:pPr>
        <w:ind w:left="2880" w:hanging="360"/>
      </w:pPr>
    </w:lvl>
    <w:lvl w:ilvl="4" w:tplc="1272155A" w:tentative="1">
      <w:start w:val="1"/>
      <w:numFmt w:val="lowerLetter"/>
      <w:lvlText w:val="%5."/>
      <w:lvlJc w:val="left"/>
      <w:pPr>
        <w:ind w:left="3600" w:hanging="360"/>
      </w:pPr>
    </w:lvl>
    <w:lvl w:ilvl="5" w:tplc="A510FA60" w:tentative="1">
      <w:start w:val="1"/>
      <w:numFmt w:val="lowerRoman"/>
      <w:lvlText w:val="%6."/>
      <w:lvlJc w:val="right"/>
      <w:pPr>
        <w:ind w:left="4320" w:hanging="180"/>
      </w:pPr>
    </w:lvl>
    <w:lvl w:ilvl="6" w:tplc="EF16B2BA" w:tentative="1">
      <w:start w:val="1"/>
      <w:numFmt w:val="decimal"/>
      <w:lvlText w:val="%7."/>
      <w:lvlJc w:val="left"/>
      <w:pPr>
        <w:ind w:left="5040" w:hanging="360"/>
      </w:pPr>
    </w:lvl>
    <w:lvl w:ilvl="7" w:tplc="1052890A" w:tentative="1">
      <w:start w:val="1"/>
      <w:numFmt w:val="lowerLetter"/>
      <w:lvlText w:val="%8."/>
      <w:lvlJc w:val="left"/>
      <w:pPr>
        <w:ind w:left="5760" w:hanging="360"/>
      </w:pPr>
    </w:lvl>
    <w:lvl w:ilvl="8" w:tplc="E4682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7714"/>
    <w:multiLevelType w:val="hybridMultilevel"/>
    <w:tmpl w:val="34200C10"/>
    <w:lvl w:ilvl="0" w:tplc="87728906">
      <w:start w:val="1"/>
      <w:numFmt w:val="decimal"/>
      <w:lvlText w:val="%1."/>
      <w:lvlJc w:val="left"/>
      <w:pPr>
        <w:ind w:left="720" w:hanging="360"/>
      </w:pPr>
    </w:lvl>
    <w:lvl w:ilvl="1" w:tplc="56323662" w:tentative="1">
      <w:start w:val="1"/>
      <w:numFmt w:val="lowerLetter"/>
      <w:lvlText w:val="%2."/>
      <w:lvlJc w:val="left"/>
      <w:pPr>
        <w:ind w:left="1440" w:hanging="360"/>
      </w:pPr>
    </w:lvl>
    <w:lvl w:ilvl="2" w:tplc="B84CA972" w:tentative="1">
      <w:start w:val="1"/>
      <w:numFmt w:val="lowerRoman"/>
      <w:lvlText w:val="%3."/>
      <w:lvlJc w:val="right"/>
      <w:pPr>
        <w:ind w:left="2160" w:hanging="180"/>
      </w:pPr>
    </w:lvl>
    <w:lvl w:ilvl="3" w:tplc="F0745BD6" w:tentative="1">
      <w:start w:val="1"/>
      <w:numFmt w:val="decimal"/>
      <w:lvlText w:val="%4."/>
      <w:lvlJc w:val="left"/>
      <w:pPr>
        <w:ind w:left="2880" w:hanging="360"/>
      </w:pPr>
    </w:lvl>
    <w:lvl w:ilvl="4" w:tplc="7360BD64" w:tentative="1">
      <w:start w:val="1"/>
      <w:numFmt w:val="lowerLetter"/>
      <w:lvlText w:val="%5."/>
      <w:lvlJc w:val="left"/>
      <w:pPr>
        <w:ind w:left="3600" w:hanging="360"/>
      </w:pPr>
    </w:lvl>
    <w:lvl w:ilvl="5" w:tplc="48DEB9C2" w:tentative="1">
      <w:start w:val="1"/>
      <w:numFmt w:val="lowerRoman"/>
      <w:lvlText w:val="%6."/>
      <w:lvlJc w:val="right"/>
      <w:pPr>
        <w:ind w:left="4320" w:hanging="180"/>
      </w:pPr>
    </w:lvl>
    <w:lvl w:ilvl="6" w:tplc="E55A7180" w:tentative="1">
      <w:start w:val="1"/>
      <w:numFmt w:val="decimal"/>
      <w:lvlText w:val="%7."/>
      <w:lvlJc w:val="left"/>
      <w:pPr>
        <w:ind w:left="5040" w:hanging="360"/>
      </w:pPr>
    </w:lvl>
    <w:lvl w:ilvl="7" w:tplc="AD6234D6" w:tentative="1">
      <w:start w:val="1"/>
      <w:numFmt w:val="lowerLetter"/>
      <w:lvlText w:val="%8."/>
      <w:lvlJc w:val="left"/>
      <w:pPr>
        <w:ind w:left="5760" w:hanging="360"/>
      </w:pPr>
    </w:lvl>
    <w:lvl w:ilvl="8" w:tplc="833C1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D18"/>
    <w:multiLevelType w:val="hybridMultilevel"/>
    <w:tmpl w:val="F91C328E"/>
    <w:lvl w:ilvl="0" w:tplc="2CF87334">
      <w:start w:val="1"/>
      <w:numFmt w:val="decimal"/>
      <w:lvlText w:val="%1."/>
      <w:lvlJc w:val="left"/>
      <w:pPr>
        <w:ind w:left="720" w:hanging="360"/>
      </w:pPr>
    </w:lvl>
    <w:lvl w:ilvl="1" w:tplc="2CC4C44A">
      <w:start w:val="1"/>
      <w:numFmt w:val="lowerLetter"/>
      <w:lvlText w:val="%2."/>
      <w:lvlJc w:val="left"/>
      <w:pPr>
        <w:ind w:left="1440" w:hanging="360"/>
      </w:pPr>
    </w:lvl>
    <w:lvl w:ilvl="2" w:tplc="E8B88886">
      <w:start w:val="1"/>
      <w:numFmt w:val="lowerRoman"/>
      <w:lvlText w:val="%3."/>
      <w:lvlJc w:val="right"/>
      <w:pPr>
        <w:ind w:left="2160" w:hanging="180"/>
      </w:pPr>
    </w:lvl>
    <w:lvl w:ilvl="3" w:tplc="1EB8F9C4" w:tentative="1">
      <w:start w:val="1"/>
      <w:numFmt w:val="decimal"/>
      <w:lvlText w:val="%4."/>
      <w:lvlJc w:val="left"/>
      <w:pPr>
        <w:ind w:left="2880" w:hanging="360"/>
      </w:pPr>
    </w:lvl>
    <w:lvl w:ilvl="4" w:tplc="8364FBD0" w:tentative="1">
      <w:start w:val="1"/>
      <w:numFmt w:val="lowerLetter"/>
      <w:lvlText w:val="%5."/>
      <w:lvlJc w:val="left"/>
      <w:pPr>
        <w:ind w:left="3600" w:hanging="360"/>
      </w:pPr>
    </w:lvl>
    <w:lvl w:ilvl="5" w:tplc="DF8C8BC2" w:tentative="1">
      <w:start w:val="1"/>
      <w:numFmt w:val="lowerRoman"/>
      <w:lvlText w:val="%6."/>
      <w:lvlJc w:val="right"/>
      <w:pPr>
        <w:ind w:left="4320" w:hanging="180"/>
      </w:pPr>
    </w:lvl>
    <w:lvl w:ilvl="6" w:tplc="1EE2404E" w:tentative="1">
      <w:start w:val="1"/>
      <w:numFmt w:val="decimal"/>
      <w:lvlText w:val="%7."/>
      <w:lvlJc w:val="left"/>
      <w:pPr>
        <w:ind w:left="5040" w:hanging="360"/>
      </w:pPr>
    </w:lvl>
    <w:lvl w:ilvl="7" w:tplc="4FBAEB6C" w:tentative="1">
      <w:start w:val="1"/>
      <w:numFmt w:val="lowerLetter"/>
      <w:lvlText w:val="%8."/>
      <w:lvlJc w:val="left"/>
      <w:pPr>
        <w:ind w:left="5760" w:hanging="360"/>
      </w:pPr>
    </w:lvl>
    <w:lvl w:ilvl="8" w:tplc="2014E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776"/>
    <w:multiLevelType w:val="hybridMultilevel"/>
    <w:tmpl w:val="14A66A54"/>
    <w:lvl w:ilvl="0" w:tplc="46DEFF0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6EBC86AE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210ACFB8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72743C1C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5F781048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DBB8B8C0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F4EA3AC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89643C7A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A6B4F590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DC"/>
    <w:rsid w:val="00366B02"/>
    <w:rsid w:val="00B3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60C0"/>
  <w15:docId w15:val="{0270D935-2BE9-422D-BFBA-D748079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Mario Chavez</cp:lastModifiedBy>
  <cp:revision>5</cp:revision>
  <dcterms:created xsi:type="dcterms:W3CDTF">2017-12-14T18:13:00Z</dcterms:created>
  <dcterms:modified xsi:type="dcterms:W3CDTF">2018-03-19T20:44:00Z</dcterms:modified>
</cp:coreProperties>
</file>